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7C" w:rsidRDefault="0056787C" w:rsidP="0093643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Mesa-</w:t>
      </w:r>
      <w:bookmarkStart w:id="0" w:name="_GoBack"/>
      <w:r>
        <w:rPr>
          <w:b/>
          <w:sz w:val="28"/>
        </w:rPr>
        <w:t xml:space="preserve">Redonda </w:t>
      </w:r>
      <w:bookmarkEnd w:id="0"/>
      <w:r>
        <w:rPr>
          <w:b/>
          <w:sz w:val="28"/>
        </w:rPr>
        <w:t xml:space="preserve">para apresentar e debater sobre o anteprojeto de lei que </w:t>
      </w:r>
    </w:p>
    <w:p w:rsidR="002932DB" w:rsidRDefault="0056787C" w:rsidP="0093643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“estabelece a </w:t>
      </w:r>
      <w:r w:rsidR="00936430">
        <w:rPr>
          <w:b/>
          <w:sz w:val="28"/>
        </w:rPr>
        <w:t>LEI GERAL DO FUTEBOL BRASILEIRO</w:t>
      </w:r>
      <w:r>
        <w:rPr>
          <w:b/>
          <w:sz w:val="28"/>
        </w:rPr>
        <w:t>”</w:t>
      </w:r>
    </w:p>
    <w:p w:rsidR="008F79C9" w:rsidRPr="008F79C9" w:rsidRDefault="008F79C9" w:rsidP="0093643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79C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PAUTA </w:t>
      </w:r>
      <w:r w:rsidRPr="008F79C9">
        <w:rPr>
          <w:rFonts w:ascii="Arial" w:eastAsia="Times New Roman" w:hAnsi="Arial" w:cs="Arial"/>
          <w:b/>
          <w:bCs/>
          <w:sz w:val="27"/>
          <w:szCs w:val="27"/>
          <w:lang w:eastAsia="pt-BR"/>
        </w:rPr>
        <w:br/>
      </w: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8F79C9" w:rsidRPr="008F79C9" w:rsidTr="008F79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Data: 12 de agosto de 2016, sexta-feira</w:t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Horário: 9 às 13 horas</w:t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Local: Plenarinho da Assembleia Legislativa do Estado do Paran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           </w:t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Praça Nossa Senhora Salete, s/nº, </w:t>
            </w:r>
            <w:proofErr w:type="spell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Curtiba</w:t>
            </w:r>
            <w:proofErr w:type="spell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/PR</w:t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Em atendimento ao </w:t>
            </w:r>
            <w:proofErr w:type="spell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Req</w:t>
            </w:r>
            <w:proofErr w:type="spell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21/16, de autoria dos Deputados Vicente Cândido, Rogério Marinho, Andrés Sanchez e José Rocha, aprovado em 7/6/2016.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proofErr w:type="gramEnd"/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Convidados</w:t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(presenças a confirmar): 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Dep. Adelmar </w:t>
            </w:r>
            <w:proofErr w:type="spell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Traiano</w:t>
            </w:r>
            <w:proofErr w:type="spell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Presidente da Assembleia Legislativa do Estado do Paraná;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Augusto Leite, Presidente da Federação Nacional dos Atletas Profissionais de Futebol - FENAPAF (confirmado);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Hélio Pereira Cury, Presidente da Federação Paranaense de Futebol;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Adriano </w:t>
            </w:r>
            <w:proofErr w:type="spell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Milczvski</w:t>
            </w:r>
            <w:proofErr w:type="spell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Presidente do Sindicato dos Árbitros de Futebol do Estado do Paraná;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Nivaldo Carneiro, Presidente do Sindicato dos Atletas Profissionais do Estado do Paraná;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Douglas Fabrício, Secretário de Estado de Esporte e Turismo do Paraná;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Aluísio de Oliveira Dutra Junior, Secretário Municipal do Esporte, Lazer e Juventude de Curitiba;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Representante do Ministério Público do Paraná;</w:t>
            </w:r>
          </w:p>
          <w:p w:rsidR="008F79C9" w:rsidRPr="008F79C9" w:rsidRDefault="008F79C9" w:rsidP="008F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79C9">
              <w:rPr>
                <w:rFonts w:ascii="Arial" w:eastAsia="Times New Roman" w:hAnsi="Symbol" w:cs="Arial"/>
                <w:sz w:val="24"/>
                <w:szCs w:val="24"/>
                <w:lang w:eastAsia="pt-BR"/>
              </w:rPr>
              <w:t></w:t>
            </w:r>
            <w:proofErr w:type="gramStart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Representante da Polícia Militar do Paraná;</w:t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F79C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Texto do anteprojeto da Lei Geral do Futebol Brasileiro disponível para consulta em www.camara.leg.br/ceesport </w:t>
            </w:r>
          </w:p>
        </w:tc>
      </w:tr>
    </w:tbl>
    <w:p w:rsidR="00B42303" w:rsidRPr="00C33F7C" w:rsidRDefault="00B42303" w:rsidP="00936430">
      <w:pPr>
        <w:jc w:val="center"/>
        <w:rPr>
          <w:sz w:val="28"/>
        </w:rPr>
      </w:pPr>
    </w:p>
    <w:sectPr w:rsidR="00B42303" w:rsidRPr="00C33F7C" w:rsidSect="00F84456">
      <w:headerReference w:type="default" r:id="rId8"/>
      <w:footerReference w:type="default" r:id="rId9"/>
      <w:pgSz w:w="11906" w:h="16838"/>
      <w:pgMar w:top="12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CC" w:rsidRDefault="006E62CC" w:rsidP="00FC7D15">
      <w:pPr>
        <w:spacing w:after="0" w:line="240" w:lineRule="auto"/>
      </w:pPr>
      <w:r>
        <w:separator/>
      </w:r>
    </w:p>
  </w:endnote>
  <w:endnote w:type="continuationSeparator" w:id="0">
    <w:p w:rsidR="006E62CC" w:rsidRDefault="006E62CC" w:rsidP="00FC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C" w:rsidRPr="006C5573" w:rsidRDefault="006E62CC" w:rsidP="002932DB">
    <w:pPr>
      <w:pStyle w:val="Rodap"/>
      <w:ind w:right="-580" w:hanging="709"/>
    </w:pPr>
    <w:r>
      <w:rPr>
        <w:noProof/>
        <w:lang w:eastAsia="pt-BR"/>
      </w:rPr>
      <w:drawing>
        <wp:inline distT="0" distB="0" distL="0" distR="0" wp14:anchorId="528F8151" wp14:editId="6660DFBC">
          <wp:extent cx="7538914" cy="1082040"/>
          <wp:effectExtent l="0" t="0" r="508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TIMB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430" cy="1088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CC" w:rsidRDefault="006E62CC" w:rsidP="00FC7D15">
      <w:pPr>
        <w:spacing w:after="0" w:line="240" w:lineRule="auto"/>
      </w:pPr>
      <w:r>
        <w:separator/>
      </w:r>
    </w:p>
  </w:footnote>
  <w:footnote w:type="continuationSeparator" w:id="0">
    <w:p w:rsidR="006E62CC" w:rsidRDefault="006E62CC" w:rsidP="00FC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C" w:rsidRDefault="006E62CC" w:rsidP="002932DB">
    <w:pPr>
      <w:pStyle w:val="Cabealho"/>
      <w:ind w:hanging="709"/>
      <w:jc w:val="center"/>
    </w:pPr>
    <w:r>
      <w:rPr>
        <w:noProof/>
        <w:lang w:eastAsia="pt-BR"/>
      </w:rPr>
      <w:drawing>
        <wp:inline distT="0" distB="0" distL="0" distR="0" wp14:anchorId="30D9B2B7" wp14:editId="2AA9E3A9">
          <wp:extent cx="7537109" cy="2062480"/>
          <wp:effectExtent l="0" t="0" r="698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TIMB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33" cy="206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  <w:szCs w:val="18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  <w:szCs w:val="1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  <w:szCs w:val="18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  <w:szCs w:val="18"/>
      </w:rPr>
    </w:lvl>
  </w:abstractNum>
  <w:abstractNum w:abstractNumId="6">
    <w:nsid w:val="120F0FF9"/>
    <w:multiLevelType w:val="hybridMultilevel"/>
    <w:tmpl w:val="45AA0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3BC7"/>
    <w:multiLevelType w:val="hybridMultilevel"/>
    <w:tmpl w:val="BADA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1AD"/>
    <w:multiLevelType w:val="hybridMultilevel"/>
    <w:tmpl w:val="9FF4F3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243C"/>
    <w:multiLevelType w:val="hybridMultilevel"/>
    <w:tmpl w:val="95EE693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876D58"/>
    <w:multiLevelType w:val="hybridMultilevel"/>
    <w:tmpl w:val="2EA4C2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F910CC"/>
    <w:multiLevelType w:val="hybridMultilevel"/>
    <w:tmpl w:val="17DA6CE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BAA46D9"/>
    <w:multiLevelType w:val="hybridMultilevel"/>
    <w:tmpl w:val="6CC4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22DA"/>
    <w:multiLevelType w:val="hybridMultilevel"/>
    <w:tmpl w:val="8D7446E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6E79F2"/>
    <w:multiLevelType w:val="hybridMultilevel"/>
    <w:tmpl w:val="BADAB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7621"/>
    <w:multiLevelType w:val="hybridMultilevel"/>
    <w:tmpl w:val="42A08A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DB"/>
    <w:rsid w:val="000009C8"/>
    <w:rsid w:val="00016503"/>
    <w:rsid w:val="0002084E"/>
    <w:rsid w:val="0003566C"/>
    <w:rsid w:val="00037012"/>
    <w:rsid w:val="00050574"/>
    <w:rsid w:val="000A1C26"/>
    <w:rsid w:val="000B0D94"/>
    <w:rsid w:val="000C7F5E"/>
    <w:rsid w:val="000D22B2"/>
    <w:rsid w:val="000D3C5B"/>
    <w:rsid w:val="000D7C23"/>
    <w:rsid w:val="000E4883"/>
    <w:rsid w:val="00107B86"/>
    <w:rsid w:val="00125DE6"/>
    <w:rsid w:val="001713D7"/>
    <w:rsid w:val="00191329"/>
    <w:rsid w:val="001C103C"/>
    <w:rsid w:val="001E2BAD"/>
    <w:rsid w:val="0020042F"/>
    <w:rsid w:val="00210D80"/>
    <w:rsid w:val="00211F25"/>
    <w:rsid w:val="0023006E"/>
    <w:rsid w:val="00245CA9"/>
    <w:rsid w:val="00273EB8"/>
    <w:rsid w:val="002745D5"/>
    <w:rsid w:val="00274D25"/>
    <w:rsid w:val="00292252"/>
    <w:rsid w:val="002932DB"/>
    <w:rsid w:val="002A5B24"/>
    <w:rsid w:val="002D59AF"/>
    <w:rsid w:val="002E5096"/>
    <w:rsid w:val="002F292E"/>
    <w:rsid w:val="002F6770"/>
    <w:rsid w:val="002F7848"/>
    <w:rsid w:val="0030449A"/>
    <w:rsid w:val="00317BE3"/>
    <w:rsid w:val="00350F50"/>
    <w:rsid w:val="0036230E"/>
    <w:rsid w:val="00380CF1"/>
    <w:rsid w:val="003A4461"/>
    <w:rsid w:val="003C78F0"/>
    <w:rsid w:val="003E7D48"/>
    <w:rsid w:val="003F2813"/>
    <w:rsid w:val="00401405"/>
    <w:rsid w:val="00403344"/>
    <w:rsid w:val="00413A89"/>
    <w:rsid w:val="004276B7"/>
    <w:rsid w:val="00451E13"/>
    <w:rsid w:val="00460020"/>
    <w:rsid w:val="00462BD8"/>
    <w:rsid w:val="004636F6"/>
    <w:rsid w:val="004943FB"/>
    <w:rsid w:val="004A371C"/>
    <w:rsid w:val="004B61EC"/>
    <w:rsid w:val="004B79B4"/>
    <w:rsid w:val="004C2FB9"/>
    <w:rsid w:val="004C6AD7"/>
    <w:rsid w:val="004D5780"/>
    <w:rsid w:val="004E21FA"/>
    <w:rsid w:val="004E3D4F"/>
    <w:rsid w:val="004F0644"/>
    <w:rsid w:val="004F0A0F"/>
    <w:rsid w:val="00511A13"/>
    <w:rsid w:val="005357A2"/>
    <w:rsid w:val="0054003A"/>
    <w:rsid w:val="005512A4"/>
    <w:rsid w:val="00561C2B"/>
    <w:rsid w:val="00565905"/>
    <w:rsid w:val="0056787C"/>
    <w:rsid w:val="00572A44"/>
    <w:rsid w:val="00577CAD"/>
    <w:rsid w:val="00596013"/>
    <w:rsid w:val="005A15AC"/>
    <w:rsid w:val="005A24CA"/>
    <w:rsid w:val="005A7833"/>
    <w:rsid w:val="005B531E"/>
    <w:rsid w:val="005C6C88"/>
    <w:rsid w:val="005F21F9"/>
    <w:rsid w:val="006019C4"/>
    <w:rsid w:val="00611AEE"/>
    <w:rsid w:val="00614273"/>
    <w:rsid w:val="006162BC"/>
    <w:rsid w:val="0064014C"/>
    <w:rsid w:val="00640D0F"/>
    <w:rsid w:val="0065613B"/>
    <w:rsid w:val="006648DA"/>
    <w:rsid w:val="00672758"/>
    <w:rsid w:val="006A0251"/>
    <w:rsid w:val="006C5573"/>
    <w:rsid w:val="006C78C9"/>
    <w:rsid w:val="006D222E"/>
    <w:rsid w:val="006E62CC"/>
    <w:rsid w:val="006F0EE9"/>
    <w:rsid w:val="006F3501"/>
    <w:rsid w:val="00706DC6"/>
    <w:rsid w:val="007409AA"/>
    <w:rsid w:val="00766725"/>
    <w:rsid w:val="00767FBA"/>
    <w:rsid w:val="00781D38"/>
    <w:rsid w:val="00782B9E"/>
    <w:rsid w:val="00786ADD"/>
    <w:rsid w:val="007C1DC9"/>
    <w:rsid w:val="007E6415"/>
    <w:rsid w:val="007F49D1"/>
    <w:rsid w:val="0080607B"/>
    <w:rsid w:val="00824792"/>
    <w:rsid w:val="008324A0"/>
    <w:rsid w:val="00832D31"/>
    <w:rsid w:val="0083355C"/>
    <w:rsid w:val="00834146"/>
    <w:rsid w:val="00834429"/>
    <w:rsid w:val="00865EF3"/>
    <w:rsid w:val="00877BC4"/>
    <w:rsid w:val="00883D28"/>
    <w:rsid w:val="0089004C"/>
    <w:rsid w:val="008B1455"/>
    <w:rsid w:val="008B77D9"/>
    <w:rsid w:val="008C5D8E"/>
    <w:rsid w:val="008C722D"/>
    <w:rsid w:val="008D6827"/>
    <w:rsid w:val="008F6631"/>
    <w:rsid w:val="008F789F"/>
    <w:rsid w:val="008F79C9"/>
    <w:rsid w:val="00906C8A"/>
    <w:rsid w:val="00915358"/>
    <w:rsid w:val="00936430"/>
    <w:rsid w:val="009468C3"/>
    <w:rsid w:val="00973AF4"/>
    <w:rsid w:val="00973E6B"/>
    <w:rsid w:val="00976B2E"/>
    <w:rsid w:val="00977969"/>
    <w:rsid w:val="00992E0D"/>
    <w:rsid w:val="009958EF"/>
    <w:rsid w:val="009B2356"/>
    <w:rsid w:val="009D7D8D"/>
    <w:rsid w:val="009E0414"/>
    <w:rsid w:val="009E21F4"/>
    <w:rsid w:val="009E45BC"/>
    <w:rsid w:val="009F62EC"/>
    <w:rsid w:val="00A01BDE"/>
    <w:rsid w:val="00A14299"/>
    <w:rsid w:val="00A177B7"/>
    <w:rsid w:val="00A36CAE"/>
    <w:rsid w:val="00A74E38"/>
    <w:rsid w:val="00A87445"/>
    <w:rsid w:val="00A87527"/>
    <w:rsid w:val="00AB4637"/>
    <w:rsid w:val="00AD2592"/>
    <w:rsid w:val="00AD5745"/>
    <w:rsid w:val="00AF4FC6"/>
    <w:rsid w:val="00B1576E"/>
    <w:rsid w:val="00B33D99"/>
    <w:rsid w:val="00B373D7"/>
    <w:rsid w:val="00B41A70"/>
    <w:rsid w:val="00B42303"/>
    <w:rsid w:val="00B64C4F"/>
    <w:rsid w:val="00B92635"/>
    <w:rsid w:val="00B97125"/>
    <w:rsid w:val="00BF0342"/>
    <w:rsid w:val="00BF5BC3"/>
    <w:rsid w:val="00C22F40"/>
    <w:rsid w:val="00C2547C"/>
    <w:rsid w:val="00C33F7C"/>
    <w:rsid w:val="00C531F4"/>
    <w:rsid w:val="00C72ECE"/>
    <w:rsid w:val="00C82ADD"/>
    <w:rsid w:val="00C86CD8"/>
    <w:rsid w:val="00CA5E84"/>
    <w:rsid w:val="00CF7904"/>
    <w:rsid w:val="00D1154C"/>
    <w:rsid w:val="00D12F49"/>
    <w:rsid w:val="00D14900"/>
    <w:rsid w:val="00D150D0"/>
    <w:rsid w:val="00D37614"/>
    <w:rsid w:val="00D51359"/>
    <w:rsid w:val="00D633F9"/>
    <w:rsid w:val="00D713F5"/>
    <w:rsid w:val="00D92432"/>
    <w:rsid w:val="00D9580B"/>
    <w:rsid w:val="00DA3D2A"/>
    <w:rsid w:val="00DA4736"/>
    <w:rsid w:val="00DC44CB"/>
    <w:rsid w:val="00DD0FF9"/>
    <w:rsid w:val="00DE033F"/>
    <w:rsid w:val="00DE3E4F"/>
    <w:rsid w:val="00E11488"/>
    <w:rsid w:val="00E20BEC"/>
    <w:rsid w:val="00E217B5"/>
    <w:rsid w:val="00E2527B"/>
    <w:rsid w:val="00E4313F"/>
    <w:rsid w:val="00E47DF8"/>
    <w:rsid w:val="00E51D1E"/>
    <w:rsid w:val="00E74AFF"/>
    <w:rsid w:val="00E76594"/>
    <w:rsid w:val="00EA496E"/>
    <w:rsid w:val="00ED1F18"/>
    <w:rsid w:val="00EE17AB"/>
    <w:rsid w:val="00EE37EB"/>
    <w:rsid w:val="00F07B25"/>
    <w:rsid w:val="00F16978"/>
    <w:rsid w:val="00F16DDA"/>
    <w:rsid w:val="00F24EA6"/>
    <w:rsid w:val="00F271DF"/>
    <w:rsid w:val="00F30564"/>
    <w:rsid w:val="00F6131D"/>
    <w:rsid w:val="00F646AA"/>
    <w:rsid w:val="00F7349A"/>
    <w:rsid w:val="00F7797D"/>
    <w:rsid w:val="00F84456"/>
    <w:rsid w:val="00F97662"/>
    <w:rsid w:val="00FB398E"/>
    <w:rsid w:val="00FC5856"/>
    <w:rsid w:val="00FC7D15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character" w:customStyle="1" w:styleId="WW-Caracteresdanotaderodap1111111111111">
    <w:name w:val="WW-Caracteres da nota de rodapé1111111111111"/>
    <w:rsid w:val="002932DB"/>
    <w:rPr>
      <w:vertAlign w:val="superscript"/>
    </w:rPr>
  </w:style>
  <w:style w:type="character" w:customStyle="1" w:styleId="WW-Caracteresdanotaderodap11111111111111111">
    <w:name w:val="WW-Caracteres da nota de rodapé11111111111111111"/>
    <w:rsid w:val="002932DB"/>
    <w:rPr>
      <w:vertAlign w:val="superscript"/>
    </w:rPr>
  </w:style>
  <w:style w:type="character" w:customStyle="1" w:styleId="Caracteresdenotaderodap">
    <w:name w:val="Caracteres de nota de rodapé"/>
    <w:rsid w:val="002932DB"/>
    <w:rPr>
      <w:vertAlign w:val="superscript"/>
    </w:rPr>
  </w:style>
  <w:style w:type="paragraph" w:customStyle="1" w:styleId="Corpo">
    <w:name w:val="Corpo"/>
    <w:rsid w:val="002932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2932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932DB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9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932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932DB"/>
    <w:rPr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713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4900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F0EE9"/>
    <w:rPr>
      <w:i/>
      <w:iCs/>
    </w:rPr>
  </w:style>
  <w:style w:type="character" w:customStyle="1" w:styleId="s1">
    <w:name w:val="s1"/>
    <w:basedOn w:val="Fontepargpadro"/>
    <w:rsid w:val="00380CF1"/>
  </w:style>
  <w:style w:type="paragraph" w:customStyle="1" w:styleId="p1">
    <w:name w:val="p1"/>
    <w:basedOn w:val="Normal"/>
    <w:uiPriority w:val="99"/>
    <w:rsid w:val="00380CF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detail">
    <w:name w:val="detail"/>
    <w:basedOn w:val="Fontepargpadro"/>
    <w:rsid w:val="00C22F40"/>
  </w:style>
  <w:style w:type="paragraph" w:styleId="NormalWeb">
    <w:name w:val="Normal (Web)"/>
    <w:basedOn w:val="Normal"/>
    <w:uiPriority w:val="99"/>
    <w:unhideWhenUsed/>
    <w:rsid w:val="0027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3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D15"/>
  </w:style>
  <w:style w:type="paragraph" w:styleId="Rodap">
    <w:name w:val="footer"/>
    <w:basedOn w:val="Normal"/>
    <w:link w:val="RodapChar"/>
    <w:uiPriority w:val="99"/>
    <w:unhideWhenUsed/>
    <w:rsid w:val="00FC7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D15"/>
  </w:style>
  <w:style w:type="paragraph" w:styleId="Textodebalo">
    <w:name w:val="Balloon Text"/>
    <w:basedOn w:val="Normal"/>
    <w:link w:val="TextodebaloChar"/>
    <w:uiPriority w:val="99"/>
    <w:semiHidden/>
    <w:unhideWhenUsed/>
    <w:rsid w:val="00F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15"/>
    <w:rPr>
      <w:rFonts w:ascii="Tahoma" w:hAnsi="Tahoma" w:cs="Tahoma"/>
      <w:sz w:val="16"/>
      <w:szCs w:val="16"/>
    </w:rPr>
  </w:style>
  <w:style w:type="character" w:customStyle="1" w:styleId="WW-Caracteresdanotaderodap1111111111111">
    <w:name w:val="WW-Caracteres da nota de rodapé1111111111111"/>
    <w:rsid w:val="002932DB"/>
    <w:rPr>
      <w:vertAlign w:val="superscript"/>
    </w:rPr>
  </w:style>
  <w:style w:type="character" w:customStyle="1" w:styleId="WW-Caracteresdanotaderodap11111111111111111">
    <w:name w:val="WW-Caracteres da nota de rodapé11111111111111111"/>
    <w:rsid w:val="002932DB"/>
    <w:rPr>
      <w:vertAlign w:val="superscript"/>
    </w:rPr>
  </w:style>
  <w:style w:type="character" w:customStyle="1" w:styleId="Caracteresdenotaderodap">
    <w:name w:val="Caracteres de nota de rodapé"/>
    <w:rsid w:val="002932DB"/>
    <w:rPr>
      <w:vertAlign w:val="superscript"/>
    </w:rPr>
  </w:style>
  <w:style w:type="paragraph" w:customStyle="1" w:styleId="Corpo">
    <w:name w:val="Corpo"/>
    <w:rsid w:val="002932D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xtodenotaderodap">
    <w:name w:val="footnote text"/>
    <w:basedOn w:val="Normal"/>
    <w:link w:val="TextodenotaderodapChar"/>
    <w:semiHidden/>
    <w:rsid w:val="002932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932DB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293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932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932DB"/>
    <w:rPr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D713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4900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6F0EE9"/>
    <w:rPr>
      <w:i/>
      <w:iCs/>
    </w:rPr>
  </w:style>
  <w:style w:type="character" w:customStyle="1" w:styleId="s1">
    <w:name w:val="s1"/>
    <w:basedOn w:val="Fontepargpadro"/>
    <w:rsid w:val="00380CF1"/>
  </w:style>
  <w:style w:type="paragraph" w:customStyle="1" w:styleId="p1">
    <w:name w:val="p1"/>
    <w:basedOn w:val="Normal"/>
    <w:uiPriority w:val="99"/>
    <w:rsid w:val="00380CF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detail">
    <w:name w:val="detail"/>
    <w:basedOn w:val="Fontepargpadro"/>
    <w:rsid w:val="00C22F40"/>
  </w:style>
  <w:style w:type="paragraph" w:styleId="NormalWeb">
    <w:name w:val="Normal (Web)"/>
    <w:basedOn w:val="Normal"/>
    <w:uiPriority w:val="99"/>
    <w:unhideWhenUsed/>
    <w:rsid w:val="0027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55&#170;%20Legislatura\CE%20-%20Reformula&#231;&#227;o%20da%20Legisla&#231;&#227;o%20do%20Esporte%20(Eveline)\Roteiro\TIMB_A4_Legisla&#231;&#227;o%20do%20Espor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TIMB_A4_Legislação do Esporte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dos Deputados</dc:creator>
  <cp:lastModifiedBy>Câmara dos Deputados</cp:lastModifiedBy>
  <cp:revision>4</cp:revision>
  <cp:lastPrinted>2016-06-29T17:29:00Z</cp:lastPrinted>
  <dcterms:created xsi:type="dcterms:W3CDTF">2016-07-28T18:14:00Z</dcterms:created>
  <dcterms:modified xsi:type="dcterms:W3CDTF">2016-07-28T18:17:00Z</dcterms:modified>
</cp:coreProperties>
</file>